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BF" w:rsidRPr="004B7D74" w:rsidRDefault="00CE0BBF" w:rsidP="00CE0BBF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B7D74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CE0BBF" w:rsidRPr="004B7D74" w:rsidRDefault="00CE0BBF" w:rsidP="00CE0BBF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7D7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7D7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31.03.2020</w:t>
            </w: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E0BBF" w:rsidRPr="004B7D74" w:rsidTr="002866D4">
        <w:tc>
          <w:tcPr>
            <w:tcW w:w="10632" w:type="dxa"/>
            <w:gridSpan w:val="4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«ЖСИ-</w:t>
            </w:r>
            <w:r w:rsidRPr="004B7D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Южный</w:t>
            </w:r>
            <w:proofErr w:type="gramEnd"/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ООО «УК «ЖСИ-</w:t>
            </w:r>
            <w:proofErr w:type="gramStart"/>
            <w:r w:rsidRPr="004B7D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proofErr w:type="gramEnd"/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 Южный»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1163525069398 Дата регистрации: 15.04.2016 г. в Межрайонной инспекции Федеральной налоговой службы №11 по Вологодской области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3525374675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юридического лица </w:t>
            </w:r>
            <w:proofErr w:type="gramStart"/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лица)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24, оф. 4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160024, Вологодская обл., г. Вологда, ул. Дальняя, д. 24, оф. 4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UK_GSI-Komfort@mail.ru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обл., г. Вологда, ул. Архангельская, д. 10 (оф. 127) </w:t>
            </w:r>
          </w:p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т/ф. (8172)34-30-30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пн., ср., чт. с 8.30-17.00. </w:t>
            </w:r>
          </w:p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8.30-19.00</w:t>
            </w:r>
          </w:p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– не приемный день</w:t>
            </w:r>
          </w:p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обед с 12.30-13.30 </w:t>
            </w:r>
          </w:p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паспортист:</w:t>
            </w:r>
          </w:p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пн., чт. с 8.30 – 17.00</w:t>
            </w:r>
          </w:p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19.00</w:t>
            </w:r>
          </w:p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 с 8.30 – 12.30</w:t>
            </w:r>
          </w:p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– не приемный день</w:t>
            </w:r>
          </w:p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</w:t>
            </w:r>
          </w:p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</w:t>
            </w:r>
          </w:p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ср. с 9.00-10.00 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Архангельская, д. 10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т/ф. (8172)34-30-30 </w:t>
            </w:r>
          </w:p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т. 700-213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Пн.-чт. С 8.30 до 17.00, в аварийных ситуациях круглосуточно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Площадь домов</w:t>
            </w:r>
            <w:proofErr w:type="gramStart"/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управлении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30 961,80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CE0BBF" w:rsidRPr="004B7D74" w:rsidTr="002866D4">
        <w:tc>
          <w:tcPr>
            <w:tcW w:w="10632" w:type="dxa"/>
            <w:gridSpan w:val="4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№035-000276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27 мая 2016 г.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37799E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799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CE0BBF" w:rsidRPr="0037799E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799E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CE0BBF" w:rsidRPr="0037799E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37799E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799E">
              <w:rPr>
                <w:rFonts w:ascii="Times New Roman" w:hAnsi="Times New Roman" w:cs="Times New Roman"/>
                <w:sz w:val="28"/>
                <w:szCs w:val="28"/>
              </w:rPr>
              <w:t xml:space="preserve">(На информационном </w:t>
            </w:r>
            <w:r w:rsidRPr="003779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стенде УК)</w:t>
            </w:r>
          </w:p>
          <w:p w:rsidR="00CE0BBF" w:rsidRPr="0037799E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799E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CE0BBF" w:rsidRPr="004B7D74" w:rsidTr="002866D4">
        <w:tc>
          <w:tcPr>
            <w:tcW w:w="709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5246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0BBF" w:rsidRPr="004B7D7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D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E0BBF" w:rsidRPr="004B7D74" w:rsidRDefault="00CE0BBF" w:rsidP="00CE0BBF"/>
    <w:p w:rsidR="00CE0BBF" w:rsidRPr="00EC10BD" w:rsidRDefault="00CE0BBF" w:rsidP="00CE0BBF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EC10BD">
        <w:rPr>
          <w:rFonts w:ascii="Times New Roman" w:hAnsi="Times New Roman" w:cs="Times New Roman"/>
          <w:sz w:val="32"/>
          <w:szCs w:val="32"/>
        </w:rPr>
        <w:t>Сведения об основных показателях финансово – хозяйственной деятельности управляющей организации.</w:t>
      </w:r>
    </w:p>
    <w:p w:rsidR="00CE0BBF" w:rsidRPr="00EC10BD" w:rsidRDefault="00CE0BBF" w:rsidP="00CE0BB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E0BBF" w:rsidRPr="00EC10BD" w:rsidTr="002866D4">
        <w:tc>
          <w:tcPr>
            <w:tcW w:w="709" w:type="dxa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0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C10B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C10B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0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0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0BD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E0BBF" w:rsidRPr="00EC10BD" w:rsidTr="002866D4">
        <w:tc>
          <w:tcPr>
            <w:tcW w:w="709" w:type="dxa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10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0BD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10BD">
              <w:rPr>
                <w:rFonts w:ascii="Times New Roman" w:hAnsi="Times New Roman" w:cs="Times New Roman"/>
                <w:sz w:val="28"/>
                <w:szCs w:val="28"/>
              </w:rPr>
              <w:t>31.03.2020 г.</w:t>
            </w:r>
          </w:p>
        </w:tc>
      </w:tr>
      <w:tr w:rsidR="00CE0BBF" w:rsidRPr="00EC10BD" w:rsidTr="002866D4">
        <w:tc>
          <w:tcPr>
            <w:tcW w:w="709" w:type="dxa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10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0BD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10BD">
              <w:rPr>
                <w:rFonts w:ascii="Times New Roman" w:hAnsi="Times New Roman" w:cs="Times New Roman"/>
                <w:sz w:val="28"/>
                <w:szCs w:val="28"/>
              </w:rPr>
              <w:t>01.01.2019 г.</w:t>
            </w:r>
          </w:p>
        </w:tc>
      </w:tr>
      <w:tr w:rsidR="00CE0BBF" w:rsidRPr="00EC10BD" w:rsidTr="002866D4">
        <w:tc>
          <w:tcPr>
            <w:tcW w:w="709" w:type="dxa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10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0BD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10BD">
              <w:rPr>
                <w:rFonts w:ascii="Times New Roman" w:hAnsi="Times New Roman" w:cs="Times New Roman"/>
                <w:sz w:val="28"/>
                <w:szCs w:val="28"/>
              </w:rPr>
              <w:t>31.12.2019 г.</w:t>
            </w:r>
          </w:p>
        </w:tc>
      </w:tr>
      <w:tr w:rsidR="00CE0BBF" w:rsidRPr="00EC10BD" w:rsidTr="002866D4">
        <w:tc>
          <w:tcPr>
            <w:tcW w:w="10632" w:type="dxa"/>
            <w:gridSpan w:val="4"/>
          </w:tcPr>
          <w:p w:rsidR="00CE0BBF" w:rsidRPr="00EC10BD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0BD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CE0BBF" w:rsidRPr="00EC10BD" w:rsidTr="002866D4">
        <w:tc>
          <w:tcPr>
            <w:tcW w:w="709" w:type="dxa"/>
          </w:tcPr>
          <w:p w:rsidR="00CE0BBF" w:rsidRPr="001725F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5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CE0BBF" w:rsidRPr="001725F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5F4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CE0BBF" w:rsidRPr="001725F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1725F4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5F4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CE0BBF" w:rsidRPr="00EC10BD" w:rsidTr="002866D4">
        <w:tc>
          <w:tcPr>
            <w:tcW w:w="709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4 701 542,71</w:t>
            </w:r>
          </w:p>
        </w:tc>
      </w:tr>
      <w:tr w:rsidR="00CE0BBF" w:rsidRPr="00EC10BD" w:rsidTr="002866D4">
        <w:tc>
          <w:tcPr>
            <w:tcW w:w="709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4 701 542,71</w:t>
            </w:r>
          </w:p>
        </w:tc>
      </w:tr>
      <w:tr w:rsidR="00CE0BBF" w:rsidRPr="00EC10BD" w:rsidTr="002866D4">
        <w:tc>
          <w:tcPr>
            <w:tcW w:w="709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B0226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275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4 281 653,59</w:t>
            </w:r>
          </w:p>
        </w:tc>
      </w:tr>
      <w:tr w:rsidR="00CE0BBF" w:rsidRPr="00EC10BD" w:rsidTr="002866D4">
        <w:tc>
          <w:tcPr>
            <w:tcW w:w="709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3 453 741,06</w:t>
            </w:r>
          </w:p>
        </w:tc>
      </w:tr>
      <w:tr w:rsidR="00CE0BBF" w:rsidRPr="00EC10BD" w:rsidTr="002866D4">
        <w:tc>
          <w:tcPr>
            <w:tcW w:w="709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2 803 205,14</w:t>
            </w:r>
          </w:p>
        </w:tc>
      </w:tr>
      <w:tr w:rsidR="00CE0BBF" w:rsidRPr="00EC10BD" w:rsidTr="002866D4">
        <w:tc>
          <w:tcPr>
            <w:tcW w:w="709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650 535,92</w:t>
            </w:r>
          </w:p>
        </w:tc>
      </w:tr>
      <w:tr w:rsidR="00CE0BBF" w:rsidRPr="00EC10BD" w:rsidTr="002866D4">
        <w:tc>
          <w:tcPr>
            <w:tcW w:w="709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433 130,47</w:t>
            </w:r>
          </w:p>
        </w:tc>
      </w:tr>
      <w:tr w:rsidR="00CE0BBF" w:rsidRPr="00EC10BD" w:rsidTr="002866D4">
        <w:tc>
          <w:tcPr>
            <w:tcW w:w="709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185 627,34</w:t>
            </w:r>
          </w:p>
        </w:tc>
      </w:tr>
      <w:tr w:rsidR="00CE0BBF" w:rsidRPr="00EC10BD" w:rsidTr="002866D4">
        <w:tc>
          <w:tcPr>
            <w:tcW w:w="709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0BBF" w:rsidRPr="00EC10BD" w:rsidTr="002866D4">
        <w:tc>
          <w:tcPr>
            <w:tcW w:w="709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209 154,72</w:t>
            </w:r>
          </w:p>
        </w:tc>
      </w:tr>
      <w:tr w:rsidR="00CE0BBF" w:rsidRPr="00EC10BD" w:rsidTr="002866D4">
        <w:tc>
          <w:tcPr>
            <w:tcW w:w="709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E0BBF" w:rsidRPr="00B0226C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E0BBF" w:rsidRDefault="00CE0BBF" w:rsidP="00CE0BBF">
      <w:pPr>
        <w:rPr>
          <w:color w:val="FF0000"/>
        </w:rPr>
      </w:pPr>
    </w:p>
    <w:p w:rsidR="00CE0BBF" w:rsidRDefault="00CE0BBF" w:rsidP="00CE0BBF">
      <w:pPr>
        <w:rPr>
          <w:color w:val="FF0000"/>
        </w:rPr>
      </w:pPr>
    </w:p>
    <w:p w:rsidR="00CE0BBF" w:rsidRDefault="00CE0BBF" w:rsidP="00CE0BBF">
      <w:pPr>
        <w:rPr>
          <w:color w:val="FF0000"/>
        </w:rPr>
      </w:pPr>
    </w:p>
    <w:p w:rsidR="00CE0BBF" w:rsidRPr="00EC10BD" w:rsidRDefault="00CE0BBF" w:rsidP="00CE0BBF">
      <w:pPr>
        <w:rPr>
          <w:color w:val="FF0000"/>
        </w:rPr>
      </w:pPr>
    </w:p>
    <w:p w:rsidR="00CE0BBF" w:rsidRPr="00396412" w:rsidRDefault="00CE0BBF" w:rsidP="00CE0BBF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96412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CE0BBF" w:rsidRPr="00396412" w:rsidRDefault="00CE0BBF" w:rsidP="00CE0BBF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CE0BBF" w:rsidRPr="00396412" w:rsidRDefault="00CE0BBF" w:rsidP="00CE0BBF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6412">
        <w:rPr>
          <w:rFonts w:ascii="Times New Roman" w:hAnsi="Times New Roman" w:cs="Times New Roman"/>
          <w:i/>
          <w:sz w:val="28"/>
          <w:szCs w:val="28"/>
          <w:u w:val="single"/>
        </w:rPr>
        <w:t>В 2019 год</w:t>
      </w:r>
      <w:proofErr w:type="gramStart"/>
      <w:r w:rsidRPr="00396412">
        <w:rPr>
          <w:rFonts w:ascii="Times New Roman" w:hAnsi="Times New Roman" w:cs="Times New Roman"/>
          <w:i/>
          <w:sz w:val="28"/>
          <w:szCs w:val="28"/>
          <w:u w:val="single"/>
        </w:rPr>
        <w:t>у ООО</w:t>
      </w:r>
      <w:proofErr w:type="gramEnd"/>
      <w:r w:rsidRPr="00396412">
        <w:rPr>
          <w:rFonts w:ascii="Times New Roman" w:hAnsi="Times New Roman" w:cs="Times New Roman"/>
          <w:i/>
          <w:sz w:val="28"/>
          <w:szCs w:val="28"/>
          <w:u w:val="single"/>
        </w:rPr>
        <w:t xml:space="preserve"> «УК «ЖСИ-</w:t>
      </w:r>
      <w:r w:rsidRPr="00396412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r w:rsidRPr="00396412">
        <w:rPr>
          <w:rFonts w:ascii="Times New Roman" w:hAnsi="Times New Roman" w:cs="Times New Roman"/>
          <w:i/>
          <w:sz w:val="28"/>
          <w:szCs w:val="28"/>
          <w:u w:val="single"/>
        </w:rPr>
        <w:t xml:space="preserve"> Южный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Pr="00396412">
        <w:rPr>
          <w:rFonts w:ascii="Times New Roman" w:hAnsi="Times New Roman" w:cs="Times New Roman"/>
          <w:i/>
          <w:sz w:val="28"/>
          <w:szCs w:val="28"/>
          <w:u w:val="single"/>
        </w:rPr>
        <w:t xml:space="preserve"> к административной ответственности не привлекалась.</w:t>
      </w:r>
    </w:p>
    <w:p w:rsidR="00CE0BBF" w:rsidRPr="00396412" w:rsidRDefault="00CE0BBF" w:rsidP="00CE0BBF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E0BBF" w:rsidRPr="00396412" w:rsidTr="002866D4">
        <w:tc>
          <w:tcPr>
            <w:tcW w:w="709" w:type="dxa"/>
          </w:tcPr>
          <w:p w:rsidR="00CE0BBF" w:rsidRPr="00396412" w:rsidRDefault="00CE0BBF" w:rsidP="002866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9641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9641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CE0BBF" w:rsidRPr="00396412" w:rsidRDefault="00CE0BBF" w:rsidP="002866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E0BBF" w:rsidRPr="00396412" w:rsidRDefault="00CE0BBF" w:rsidP="002866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E0BBF" w:rsidRPr="00396412" w:rsidRDefault="00CE0BBF" w:rsidP="002866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E0BBF" w:rsidRPr="00396412" w:rsidTr="002866D4">
        <w:tc>
          <w:tcPr>
            <w:tcW w:w="709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31.03.2020 г.</w:t>
            </w:r>
          </w:p>
        </w:tc>
      </w:tr>
      <w:tr w:rsidR="00CE0BBF" w:rsidRPr="00396412" w:rsidTr="002866D4">
        <w:tc>
          <w:tcPr>
            <w:tcW w:w="709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0BBF" w:rsidRPr="00396412" w:rsidTr="002866D4">
        <w:tc>
          <w:tcPr>
            <w:tcW w:w="709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0BBF" w:rsidRPr="00396412" w:rsidTr="002866D4">
        <w:tc>
          <w:tcPr>
            <w:tcW w:w="709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6412">
              <w:rPr>
                <w:rFonts w:ascii="Times New Roman" w:hAnsi="Times New Roman" w:cs="Times New Roman"/>
              </w:rPr>
              <w:t>-</w:t>
            </w:r>
          </w:p>
        </w:tc>
      </w:tr>
      <w:tr w:rsidR="00CE0BBF" w:rsidRPr="00396412" w:rsidTr="002866D4">
        <w:tc>
          <w:tcPr>
            <w:tcW w:w="709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0BBF" w:rsidRPr="00396412" w:rsidTr="002866D4">
        <w:tc>
          <w:tcPr>
            <w:tcW w:w="709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0BBF" w:rsidRPr="00396412" w:rsidTr="002866D4">
        <w:tc>
          <w:tcPr>
            <w:tcW w:w="709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bCs/>
              </w:rPr>
              <w:t>руб</w:t>
            </w:r>
            <w:r w:rsidRPr="0039641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0BBF" w:rsidRPr="00396412" w:rsidTr="002866D4">
        <w:tc>
          <w:tcPr>
            <w:tcW w:w="709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0BBF" w:rsidRPr="00396412" w:rsidTr="002866D4">
        <w:tc>
          <w:tcPr>
            <w:tcW w:w="709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396412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E0BBF" w:rsidRPr="00396412" w:rsidRDefault="00CE0BBF" w:rsidP="00CE0BBF"/>
    <w:p w:rsidR="00CE0BBF" w:rsidRPr="006B352A" w:rsidRDefault="00CE0BBF" w:rsidP="00CE0BBF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E0BBF" w:rsidRPr="000439A5" w:rsidTr="002866D4">
        <w:tc>
          <w:tcPr>
            <w:tcW w:w="709" w:type="dxa"/>
          </w:tcPr>
          <w:p w:rsidR="00CE0BBF" w:rsidRPr="000439A5" w:rsidRDefault="00CE0BBF" w:rsidP="00286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CE0BBF" w:rsidRPr="000439A5" w:rsidRDefault="00CE0BBF" w:rsidP="00286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E0BBF" w:rsidRPr="000439A5" w:rsidRDefault="00CE0BBF" w:rsidP="00286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E0BBF" w:rsidRPr="000439A5" w:rsidRDefault="00CE0BBF" w:rsidP="00286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E0BBF" w:rsidRPr="000439A5" w:rsidTr="002866D4">
        <w:tc>
          <w:tcPr>
            <w:tcW w:w="709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Архангельская, д. 10</w:t>
            </w:r>
          </w:p>
        </w:tc>
      </w:tr>
      <w:tr w:rsidR="00CE0BBF" w:rsidRPr="000439A5" w:rsidTr="002866D4">
        <w:tc>
          <w:tcPr>
            <w:tcW w:w="709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E0BBF" w:rsidRPr="0010229A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10229A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29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  <w:p w:rsidR="00CE0BBF" w:rsidRPr="0010229A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29A">
              <w:rPr>
                <w:rFonts w:ascii="Times New Roman" w:hAnsi="Times New Roman" w:cs="Times New Roman"/>
                <w:sz w:val="28"/>
                <w:szCs w:val="28"/>
              </w:rPr>
              <w:t>(Приложение 4)</w:t>
            </w:r>
          </w:p>
          <w:p w:rsidR="00CE0BBF" w:rsidRPr="0010229A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29A">
              <w:rPr>
                <w:rFonts w:ascii="Times New Roman" w:hAnsi="Times New Roman" w:cs="Times New Roman"/>
                <w:sz w:val="28"/>
                <w:szCs w:val="28"/>
              </w:rPr>
              <w:t>(Приложение 5)</w:t>
            </w:r>
          </w:p>
        </w:tc>
      </w:tr>
      <w:tr w:rsidR="00CE0BBF" w:rsidRPr="000439A5" w:rsidTr="002866D4">
        <w:tc>
          <w:tcPr>
            <w:tcW w:w="709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01.07.2017 г.</w:t>
            </w:r>
          </w:p>
        </w:tc>
      </w:tr>
      <w:tr w:rsidR="00CE0BBF" w:rsidRPr="000439A5" w:rsidTr="002866D4">
        <w:tc>
          <w:tcPr>
            <w:tcW w:w="709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обл., г. Вологда, ул. Маршала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Конева, д. 47А</w:t>
            </w:r>
          </w:p>
        </w:tc>
      </w:tr>
      <w:tr w:rsidR="00CE0BBF" w:rsidRPr="000439A5" w:rsidTr="002866D4">
        <w:tc>
          <w:tcPr>
            <w:tcW w:w="709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46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10229A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29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CE0BBF" w:rsidRPr="000439A5" w:rsidTr="002866D4">
        <w:tc>
          <w:tcPr>
            <w:tcW w:w="709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10229A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29A">
              <w:rPr>
                <w:rFonts w:ascii="Times New Roman" w:hAnsi="Times New Roman" w:cs="Times New Roman"/>
                <w:sz w:val="28"/>
                <w:szCs w:val="28"/>
              </w:rPr>
              <w:t>01.01.2018 г.</w:t>
            </w:r>
          </w:p>
        </w:tc>
      </w:tr>
      <w:tr w:rsidR="00CE0BBF" w:rsidRPr="000439A5" w:rsidTr="002866D4">
        <w:tc>
          <w:tcPr>
            <w:tcW w:w="709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10229A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29A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Архангельская, д. 8А</w:t>
            </w:r>
          </w:p>
        </w:tc>
      </w:tr>
      <w:tr w:rsidR="00CE0BBF" w:rsidRPr="000439A5" w:rsidTr="002866D4">
        <w:tc>
          <w:tcPr>
            <w:tcW w:w="709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Pr="0010229A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29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CE0BBF" w:rsidRPr="000439A5" w:rsidTr="002866D4">
        <w:tc>
          <w:tcPr>
            <w:tcW w:w="709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E0BBF" w:rsidRPr="000439A5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E0BBF" w:rsidRDefault="00CE0BBF" w:rsidP="0028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01.06.2019 г.</w:t>
            </w:r>
          </w:p>
        </w:tc>
      </w:tr>
    </w:tbl>
    <w:p w:rsidR="00CE0BBF" w:rsidRDefault="00CE0BBF" w:rsidP="00CE0BBF"/>
    <w:p w:rsidR="00CE0BBF" w:rsidRPr="005C16ED" w:rsidRDefault="00CE0BBF" w:rsidP="00CE0BBF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CE0BBF" w:rsidRPr="0024690E" w:rsidRDefault="00CE0BBF" w:rsidP="00CE0BB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CE0BBF" w:rsidRDefault="00CE0BBF" w:rsidP="00CE0BBF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372F9">
        <w:rPr>
          <w:rFonts w:ascii="Times New Roman" w:hAnsi="Times New Roman" w:cs="Times New Roman"/>
          <w:i/>
          <w:sz w:val="28"/>
          <w:szCs w:val="28"/>
          <w:u w:val="single"/>
        </w:rPr>
        <w:t>В 201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 w:rsidRPr="009372F9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«УК «ЖСИ-</w:t>
      </w:r>
      <w:proofErr w:type="gramStart"/>
      <w:r w:rsidRPr="009372F9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proofErr w:type="gramEnd"/>
      <w:r w:rsidRPr="009372F9">
        <w:rPr>
          <w:rFonts w:ascii="Times New Roman" w:hAnsi="Times New Roman" w:cs="Times New Roman"/>
          <w:i/>
          <w:sz w:val="28"/>
          <w:szCs w:val="28"/>
          <w:u w:val="single"/>
        </w:rPr>
        <w:t xml:space="preserve"> Южный» </w:t>
      </w:r>
    </w:p>
    <w:p w:rsidR="00CE0BBF" w:rsidRPr="009372F9" w:rsidRDefault="00CE0BBF" w:rsidP="00CE0BBF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372F9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CE0BBF" w:rsidRPr="00BA6DA1" w:rsidRDefault="00CE0BBF" w:rsidP="00CE0BBF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E0BBF" w:rsidRPr="000439A5" w:rsidTr="002866D4">
        <w:tc>
          <w:tcPr>
            <w:tcW w:w="709" w:type="dxa"/>
          </w:tcPr>
          <w:p w:rsidR="00CE0BBF" w:rsidRPr="000439A5" w:rsidRDefault="00CE0BBF" w:rsidP="002866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CE0BBF" w:rsidRPr="000439A5" w:rsidRDefault="00CE0BBF" w:rsidP="002866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E0BBF" w:rsidRPr="000439A5" w:rsidRDefault="00CE0BBF" w:rsidP="002866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E0BBF" w:rsidRPr="000439A5" w:rsidRDefault="00CE0BBF" w:rsidP="002866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E0BBF" w:rsidRPr="000439A5" w:rsidTr="002866D4">
        <w:tc>
          <w:tcPr>
            <w:tcW w:w="709" w:type="dxa"/>
          </w:tcPr>
          <w:p w:rsidR="00CE0BBF" w:rsidRPr="000439A5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E0BBF" w:rsidRPr="000439A5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E0BBF" w:rsidRPr="000439A5" w:rsidRDefault="00CE0BBF" w:rsidP="002866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E0BBF" w:rsidRPr="000439A5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0BBF" w:rsidRPr="000439A5" w:rsidTr="002866D4">
        <w:tc>
          <w:tcPr>
            <w:tcW w:w="709" w:type="dxa"/>
          </w:tcPr>
          <w:p w:rsidR="00CE0BBF" w:rsidRPr="000439A5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E0BBF" w:rsidRPr="000439A5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E0BBF" w:rsidRPr="000439A5" w:rsidRDefault="00CE0BBF" w:rsidP="002866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E0BBF" w:rsidRPr="000439A5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0BBF" w:rsidRPr="000439A5" w:rsidTr="002866D4">
        <w:tc>
          <w:tcPr>
            <w:tcW w:w="709" w:type="dxa"/>
          </w:tcPr>
          <w:p w:rsidR="00CE0BBF" w:rsidRPr="000439A5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E0BBF" w:rsidRPr="000439A5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CE0BBF" w:rsidRPr="000439A5" w:rsidRDefault="00CE0BBF" w:rsidP="002866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E0BBF" w:rsidRPr="000439A5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0BBF" w:rsidRPr="000439A5" w:rsidTr="002866D4">
        <w:tc>
          <w:tcPr>
            <w:tcW w:w="709" w:type="dxa"/>
          </w:tcPr>
          <w:p w:rsidR="00CE0BBF" w:rsidRPr="000439A5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CE0BBF" w:rsidRPr="000439A5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CE0BBF" w:rsidRPr="000439A5" w:rsidRDefault="00CE0BBF" w:rsidP="002866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E0BBF" w:rsidRPr="000439A5" w:rsidRDefault="00CE0BBF" w:rsidP="002866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E0BBF" w:rsidRPr="000439A5" w:rsidRDefault="00CE0BBF" w:rsidP="00CE0B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BBF" w:rsidRDefault="00CE0BBF" w:rsidP="00CE0BBF">
      <w:pPr>
        <w:pStyle w:val="a3"/>
        <w:ind w:left="0" w:firstLine="567"/>
        <w:jc w:val="both"/>
      </w:pPr>
    </w:p>
    <w:p w:rsidR="0044140C" w:rsidRDefault="0044140C">
      <w:bookmarkStart w:id="0" w:name="_GoBack"/>
      <w:bookmarkEnd w:id="0"/>
    </w:p>
    <w:sectPr w:rsidR="0044140C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0C"/>
    <w:rsid w:val="0044140C"/>
    <w:rsid w:val="00C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BBF"/>
    <w:pPr>
      <w:ind w:left="720"/>
      <w:contextualSpacing/>
    </w:pPr>
  </w:style>
  <w:style w:type="table" w:styleId="a4">
    <w:name w:val="Table Grid"/>
    <w:basedOn w:val="a1"/>
    <w:uiPriority w:val="59"/>
    <w:rsid w:val="00CE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BBF"/>
    <w:pPr>
      <w:ind w:left="720"/>
      <w:contextualSpacing/>
    </w:pPr>
  </w:style>
  <w:style w:type="table" w:styleId="a4">
    <w:name w:val="Table Grid"/>
    <w:basedOn w:val="a1"/>
    <w:uiPriority w:val="59"/>
    <w:rsid w:val="00CE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2020-03-31T16:19:00Z</dcterms:created>
  <dcterms:modified xsi:type="dcterms:W3CDTF">2020-03-31T16:20:00Z</dcterms:modified>
</cp:coreProperties>
</file>